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6ACF" w14:textId="77777777" w:rsidR="005E1A47" w:rsidRPr="005E1A47" w:rsidRDefault="005E1A47" w:rsidP="005E1A47">
      <w:pPr>
        <w:jc w:val="center"/>
        <w:rPr>
          <w:rFonts w:cs="Calibri"/>
          <w:b/>
          <w:bCs/>
          <w:sz w:val="24"/>
          <w:szCs w:val="24"/>
        </w:rPr>
      </w:pPr>
      <w:r w:rsidRPr="005E1A47">
        <w:rPr>
          <w:rFonts w:cs="Calibri"/>
          <w:b/>
          <w:bCs/>
          <w:sz w:val="24"/>
          <w:szCs w:val="24"/>
        </w:rPr>
        <w:t>Álláslehetőség</w:t>
      </w:r>
    </w:p>
    <w:p w14:paraId="4BB7FC16" w14:textId="0D6CC08B" w:rsidR="005E1A47" w:rsidRPr="005E1A47" w:rsidRDefault="005E1A47" w:rsidP="005E1A47">
      <w:pPr>
        <w:jc w:val="center"/>
        <w:rPr>
          <w:rFonts w:cs="Calibri"/>
          <w:b/>
          <w:bCs/>
          <w:sz w:val="24"/>
          <w:szCs w:val="24"/>
        </w:rPr>
      </w:pPr>
      <w:r w:rsidRPr="005E1A47">
        <w:rPr>
          <w:rFonts w:cs="Calibri"/>
          <w:b/>
          <w:bCs/>
          <w:sz w:val="24"/>
          <w:szCs w:val="24"/>
        </w:rPr>
        <w:t xml:space="preserve">Erzsébetváros </w:t>
      </w:r>
      <w:r>
        <w:rPr>
          <w:rFonts w:cs="Calibri"/>
          <w:b/>
          <w:bCs/>
          <w:sz w:val="24"/>
          <w:szCs w:val="24"/>
        </w:rPr>
        <w:t xml:space="preserve">Nonprofit </w:t>
      </w:r>
      <w:r w:rsidRPr="005E1A47">
        <w:rPr>
          <w:rFonts w:cs="Calibri"/>
          <w:b/>
          <w:bCs/>
          <w:sz w:val="24"/>
          <w:szCs w:val="24"/>
        </w:rPr>
        <w:t xml:space="preserve">Kft. hosszútávra keres megbízható munkatársakat az alábbi </w:t>
      </w:r>
    </w:p>
    <w:p w14:paraId="22200905" w14:textId="77777777" w:rsidR="005E1A47" w:rsidRPr="005E1A47" w:rsidRDefault="005E1A47" w:rsidP="005E1A47">
      <w:pPr>
        <w:jc w:val="center"/>
        <w:rPr>
          <w:rFonts w:cs="Calibri"/>
          <w:b/>
          <w:bCs/>
          <w:sz w:val="24"/>
          <w:szCs w:val="24"/>
        </w:rPr>
      </w:pPr>
      <w:r w:rsidRPr="005E1A47">
        <w:rPr>
          <w:rFonts w:cs="Calibri"/>
          <w:b/>
          <w:bCs/>
          <w:sz w:val="24"/>
          <w:szCs w:val="24"/>
        </w:rPr>
        <w:t>Kertészeti segédmunkás munkakörbe</w:t>
      </w:r>
    </w:p>
    <w:p w14:paraId="4206BD63" w14:textId="77777777" w:rsidR="005E1A47" w:rsidRPr="005E1A47" w:rsidRDefault="005E1A47" w:rsidP="005E1A47">
      <w:pPr>
        <w:rPr>
          <w:rFonts w:cs="Calibri"/>
          <w:sz w:val="24"/>
          <w:szCs w:val="24"/>
        </w:rPr>
      </w:pPr>
    </w:p>
    <w:p w14:paraId="179C5E20" w14:textId="77777777" w:rsidR="005E1A47" w:rsidRPr="005E1A47" w:rsidRDefault="005E1A47" w:rsidP="005E1A47">
      <w:pPr>
        <w:jc w:val="both"/>
        <w:rPr>
          <w:rFonts w:cs="Calibri"/>
          <w:b/>
          <w:sz w:val="24"/>
          <w:szCs w:val="24"/>
        </w:rPr>
      </w:pPr>
      <w:r w:rsidRPr="005E1A47">
        <w:rPr>
          <w:rFonts w:cs="Calibri"/>
          <w:b/>
          <w:sz w:val="24"/>
          <w:szCs w:val="24"/>
        </w:rPr>
        <w:t xml:space="preserve">Feladatok: </w:t>
      </w:r>
    </w:p>
    <w:p w14:paraId="348765B4" w14:textId="77777777" w:rsidR="005E1A47" w:rsidRPr="005E1A47" w:rsidRDefault="005E1A47" w:rsidP="005E1A47">
      <w:pPr>
        <w:numPr>
          <w:ilvl w:val="0"/>
          <w:numId w:val="5"/>
        </w:numPr>
        <w:spacing w:after="0" w:line="240" w:lineRule="auto"/>
        <w:ind w:left="658" w:hanging="357"/>
        <w:rPr>
          <w:rFonts w:cs="Calibri"/>
          <w:color w:val="000000"/>
          <w:sz w:val="24"/>
          <w:szCs w:val="24"/>
        </w:rPr>
      </w:pPr>
      <w:r w:rsidRPr="005E1A47">
        <w:rPr>
          <w:rFonts w:cs="Calibri"/>
          <w:color w:val="000000"/>
          <w:sz w:val="24"/>
          <w:szCs w:val="24"/>
        </w:rPr>
        <w:t>Parkok területén zöld- és kommunális hulladékok összegyűjtése</w:t>
      </w:r>
    </w:p>
    <w:p w14:paraId="67804537" w14:textId="77777777" w:rsidR="005E1A47" w:rsidRPr="005E1A47" w:rsidRDefault="005E1A47" w:rsidP="005E1A47">
      <w:pPr>
        <w:numPr>
          <w:ilvl w:val="0"/>
          <w:numId w:val="5"/>
        </w:numPr>
        <w:spacing w:after="0" w:line="240" w:lineRule="auto"/>
        <w:ind w:left="658" w:hanging="357"/>
        <w:rPr>
          <w:rFonts w:cs="Calibri"/>
          <w:color w:val="000000"/>
          <w:sz w:val="24"/>
          <w:szCs w:val="24"/>
          <w:shd w:val="clear" w:color="auto" w:fill="FFFFFF"/>
        </w:rPr>
      </w:pPr>
      <w:r w:rsidRPr="005E1A47">
        <w:rPr>
          <w:rFonts w:cs="Calibri"/>
          <w:color w:val="000000"/>
          <w:sz w:val="24"/>
          <w:szCs w:val="24"/>
        </w:rPr>
        <w:t>Növények ültetése</w:t>
      </w:r>
      <w:r w:rsidRPr="005E1A47"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z w:val="24"/>
          <w:szCs w:val="24"/>
        </w:rPr>
        <w:t xml:space="preserve"> </w:t>
      </w:r>
      <w:r w:rsidRPr="005E1A47">
        <w:rPr>
          <w:rFonts w:cs="Calibri"/>
          <w:color w:val="000000"/>
          <w:sz w:val="24"/>
          <w:szCs w:val="24"/>
        </w:rPr>
        <w:t>Gyomlálás</w:t>
      </w:r>
      <w:r w:rsidRPr="005E1A47">
        <w:rPr>
          <w:rFonts w:cs="Calibri"/>
          <w:color w:val="000000"/>
          <w:sz w:val="24"/>
          <w:szCs w:val="24"/>
        </w:rPr>
        <w:t xml:space="preserve">, </w:t>
      </w:r>
      <w:r w:rsidRPr="005E1A47">
        <w:rPr>
          <w:rFonts w:cs="Calibri"/>
          <w:color w:val="000000"/>
          <w:sz w:val="24"/>
          <w:szCs w:val="24"/>
        </w:rPr>
        <w:t>Öntözés</w:t>
      </w:r>
      <w:r>
        <w:rPr>
          <w:rFonts w:cs="Calibri"/>
          <w:color w:val="000000"/>
          <w:sz w:val="24"/>
          <w:szCs w:val="24"/>
        </w:rPr>
        <w:t xml:space="preserve">, </w:t>
      </w:r>
      <w:r w:rsidRPr="005E1A47">
        <w:rPr>
          <w:rFonts w:cs="Calibri"/>
          <w:color w:val="000000"/>
          <w:sz w:val="24"/>
          <w:szCs w:val="24"/>
        </w:rPr>
        <w:t>Lombgyűjtés</w:t>
      </w:r>
    </w:p>
    <w:p w14:paraId="48B20213" w14:textId="361B168D" w:rsidR="005E1A47" w:rsidRPr="005E1A47" w:rsidRDefault="005E1A47" w:rsidP="005E1A47">
      <w:pPr>
        <w:numPr>
          <w:ilvl w:val="0"/>
          <w:numId w:val="5"/>
        </w:numPr>
        <w:spacing w:after="0" w:line="240" w:lineRule="auto"/>
        <w:ind w:left="658" w:hanging="357"/>
        <w:rPr>
          <w:rFonts w:cs="Calibri"/>
          <w:color w:val="000000"/>
          <w:sz w:val="24"/>
          <w:szCs w:val="24"/>
        </w:rPr>
      </w:pPr>
      <w:r w:rsidRPr="005E1A47">
        <w:rPr>
          <w:rFonts w:cs="Calibri"/>
          <w:color w:val="000000"/>
          <w:sz w:val="24"/>
          <w:szCs w:val="24"/>
        </w:rPr>
        <w:t>Parkok takarítása, eseti jelleggel a parkokban található játszóterek, játszó eszközök tisztántartása</w:t>
      </w:r>
    </w:p>
    <w:p w14:paraId="3F86DDB7" w14:textId="1424F4B7" w:rsidR="005E1A47" w:rsidRPr="005E1A47" w:rsidRDefault="005E1A47" w:rsidP="005E1A47">
      <w:pPr>
        <w:numPr>
          <w:ilvl w:val="0"/>
          <w:numId w:val="5"/>
        </w:numPr>
        <w:shd w:val="clear" w:color="auto" w:fill="FFFFFF"/>
        <w:spacing w:after="0" w:line="240" w:lineRule="auto"/>
        <w:ind w:left="658" w:hanging="357"/>
        <w:rPr>
          <w:rFonts w:eastAsia="Times New Roman" w:cs="Calibri"/>
          <w:color w:val="000000"/>
          <w:sz w:val="24"/>
          <w:szCs w:val="24"/>
          <w:lang w:eastAsia="hu-HU"/>
        </w:rPr>
      </w:pPr>
      <w:r>
        <w:rPr>
          <w:rFonts w:cs="Calibri"/>
          <w:color w:val="000000"/>
          <w:sz w:val="24"/>
          <w:szCs w:val="24"/>
        </w:rPr>
        <w:t xml:space="preserve">Téli időszakban </w:t>
      </w:r>
      <w:r w:rsidRPr="005E1A47">
        <w:rPr>
          <w:rFonts w:cs="Calibri"/>
          <w:color w:val="000000"/>
          <w:sz w:val="24"/>
          <w:szCs w:val="24"/>
        </w:rPr>
        <w:t>hó- és síkosság mentesítés</w:t>
      </w:r>
    </w:p>
    <w:p w14:paraId="33F49384" w14:textId="77777777" w:rsidR="005E1A47" w:rsidRPr="005E1A47" w:rsidRDefault="005E1A47" w:rsidP="005E1A47">
      <w:pPr>
        <w:rPr>
          <w:rFonts w:cs="Calibri"/>
          <w:sz w:val="24"/>
          <w:szCs w:val="24"/>
        </w:rPr>
      </w:pPr>
    </w:p>
    <w:p w14:paraId="48CC0738" w14:textId="77777777" w:rsidR="005E1A47" w:rsidRPr="005E1A47" w:rsidRDefault="005E1A47" w:rsidP="005E1A47">
      <w:pPr>
        <w:rPr>
          <w:rFonts w:cs="Calibri"/>
          <w:b/>
          <w:sz w:val="24"/>
          <w:szCs w:val="24"/>
        </w:rPr>
      </w:pPr>
      <w:r w:rsidRPr="005E1A47">
        <w:rPr>
          <w:rFonts w:cs="Calibri"/>
          <w:b/>
          <w:sz w:val="24"/>
          <w:szCs w:val="24"/>
        </w:rPr>
        <w:t xml:space="preserve">Amit kínálunk:  </w:t>
      </w:r>
    </w:p>
    <w:p w14:paraId="563DC822" w14:textId="5DCD50B8" w:rsidR="005E1A47" w:rsidRPr="005E1A47" w:rsidRDefault="005E1A47" w:rsidP="005E1A47">
      <w:pPr>
        <w:numPr>
          <w:ilvl w:val="0"/>
          <w:numId w:val="5"/>
        </w:numPr>
        <w:shd w:val="clear" w:color="auto" w:fill="FFFFFF"/>
        <w:spacing w:after="0" w:line="240" w:lineRule="auto"/>
        <w:ind w:left="658" w:hanging="357"/>
        <w:rPr>
          <w:rFonts w:cs="Calibri"/>
          <w:color w:val="000000"/>
          <w:sz w:val="24"/>
          <w:szCs w:val="24"/>
        </w:rPr>
      </w:pPr>
      <w:r w:rsidRPr="005E1A47">
        <w:rPr>
          <w:rFonts w:cs="Calibri"/>
          <w:color w:val="000000"/>
          <w:sz w:val="24"/>
          <w:szCs w:val="24"/>
        </w:rPr>
        <w:t>Stabil bejelentett munkahely</w:t>
      </w:r>
    </w:p>
    <w:p w14:paraId="1B33A38F" w14:textId="04A0E4CC" w:rsidR="005E1A47" w:rsidRPr="005E1A47" w:rsidRDefault="005E1A47" w:rsidP="005E1A47">
      <w:pPr>
        <w:numPr>
          <w:ilvl w:val="0"/>
          <w:numId w:val="5"/>
        </w:numPr>
        <w:shd w:val="clear" w:color="auto" w:fill="FFFFFF"/>
        <w:spacing w:after="0" w:line="240" w:lineRule="auto"/>
        <w:ind w:left="658" w:hanging="357"/>
        <w:rPr>
          <w:rFonts w:cs="Calibri"/>
          <w:color w:val="000000"/>
          <w:sz w:val="24"/>
          <w:szCs w:val="24"/>
        </w:rPr>
      </w:pPr>
      <w:r w:rsidRPr="005E1A47">
        <w:rPr>
          <w:rFonts w:cs="Calibri"/>
          <w:color w:val="000000"/>
          <w:sz w:val="24"/>
          <w:szCs w:val="24"/>
        </w:rPr>
        <w:t>Alapbér havi bruttó 330.000.- Ft/hó</w:t>
      </w:r>
    </w:p>
    <w:p w14:paraId="7C01EF36" w14:textId="77777777" w:rsidR="005E1A47" w:rsidRPr="005E1A47" w:rsidRDefault="005E1A47" w:rsidP="005E1A47">
      <w:pPr>
        <w:numPr>
          <w:ilvl w:val="0"/>
          <w:numId w:val="5"/>
        </w:numPr>
        <w:shd w:val="clear" w:color="auto" w:fill="FFFFFF"/>
        <w:spacing w:after="0" w:line="240" w:lineRule="auto"/>
        <w:ind w:left="658" w:hanging="357"/>
        <w:rPr>
          <w:rFonts w:cs="Calibri"/>
          <w:color w:val="000000"/>
          <w:sz w:val="24"/>
          <w:szCs w:val="24"/>
        </w:rPr>
      </w:pPr>
      <w:r w:rsidRPr="005E1A47">
        <w:rPr>
          <w:rFonts w:cs="Calibri"/>
          <w:color w:val="000000"/>
          <w:sz w:val="24"/>
          <w:szCs w:val="24"/>
        </w:rPr>
        <w:t xml:space="preserve">Mozgóbér bruttó 55.000.- Ft/hó </w:t>
      </w:r>
    </w:p>
    <w:p w14:paraId="27166B4F" w14:textId="47DFFE1A" w:rsidR="005E1A47" w:rsidRDefault="005E1A47" w:rsidP="005E1A47">
      <w:pPr>
        <w:numPr>
          <w:ilvl w:val="0"/>
          <w:numId w:val="5"/>
        </w:numPr>
        <w:shd w:val="clear" w:color="auto" w:fill="FFFFFF"/>
        <w:spacing w:after="0" w:line="240" w:lineRule="auto"/>
        <w:ind w:left="658" w:hanging="357"/>
        <w:rPr>
          <w:rFonts w:cs="Calibri"/>
          <w:color w:val="000000"/>
          <w:sz w:val="24"/>
          <w:szCs w:val="24"/>
        </w:rPr>
      </w:pPr>
      <w:r w:rsidRPr="005E1A47">
        <w:rPr>
          <w:rFonts w:cs="Calibri"/>
          <w:color w:val="000000"/>
          <w:sz w:val="24"/>
          <w:szCs w:val="24"/>
        </w:rPr>
        <w:t>Cafeteria nettó 350.000.- Ft/év</w:t>
      </w:r>
    </w:p>
    <w:p w14:paraId="2F4E4B01" w14:textId="24160923" w:rsidR="005E1A47" w:rsidRPr="005E1A47" w:rsidRDefault="005E1A47" w:rsidP="005E1A47">
      <w:pPr>
        <w:numPr>
          <w:ilvl w:val="0"/>
          <w:numId w:val="5"/>
        </w:numPr>
        <w:shd w:val="clear" w:color="auto" w:fill="FFFFFF"/>
        <w:spacing w:after="0" w:line="240" w:lineRule="auto"/>
        <w:ind w:left="658" w:hanging="357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Utazás térítés, munkaruházat</w:t>
      </w:r>
    </w:p>
    <w:p w14:paraId="4BA810D3" w14:textId="77777777" w:rsidR="005E1A47" w:rsidRPr="005E1A47" w:rsidRDefault="005E1A47" w:rsidP="005E1A47">
      <w:pPr>
        <w:rPr>
          <w:rFonts w:cs="Calibri"/>
          <w:sz w:val="24"/>
          <w:szCs w:val="24"/>
        </w:rPr>
      </w:pPr>
    </w:p>
    <w:p w14:paraId="099A5BAD" w14:textId="77777777" w:rsidR="005E1A47" w:rsidRPr="005E1A47" w:rsidRDefault="005E1A47" w:rsidP="005E1A47">
      <w:pPr>
        <w:rPr>
          <w:rFonts w:cs="Calibri"/>
          <w:sz w:val="24"/>
          <w:szCs w:val="24"/>
        </w:rPr>
      </w:pPr>
      <w:r w:rsidRPr="005E1A47">
        <w:rPr>
          <w:rFonts w:cs="Calibri"/>
          <w:b/>
          <w:sz w:val="24"/>
          <w:szCs w:val="24"/>
        </w:rPr>
        <w:t xml:space="preserve">Munkavégzés helye: </w:t>
      </w:r>
      <w:r w:rsidRPr="005E1A47">
        <w:rPr>
          <w:rFonts w:cs="Calibri"/>
          <w:sz w:val="24"/>
          <w:szCs w:val="24"/>
        </w:rPr>
        <w:t>VII. kerület</w:t>
      </w:r>
    </w:p>
    <w:p w14:paraId="19E861D1" w14:textId="27E14E8D" w:rsidR="005E1A47" w:rsidRPr="005E1A47" w:rsidRDefault="005E1A47" w:rsidP="005E1A47">
      <w:pPr>
        <w:rPr>
          <w:rFonts w:cs="Calibri"/>
          <w:sz w:val="24"/>
          <w:szCs w:val="24"/>
        </w:rPr>
      </w:pPr>
      <w:r w:rsidRPr="005E1A47">
        <w:rPr>
          <w:rFonts w:cs="Calibri"/>
          <w:sz w:val="24"/>
          <w:szCs w:val="24"/>
        </w:rPr>
        <w:t xml:space="preserve">Jelentkezni lehet: </w:t>
      </w:r>
      <w:r>
        <w:rPr>
          <w:rFonts w:cs="Calibri"/>
          <w:sz w:val="24"/>
          <w:szCs w:val="24"/>
        </w:rPr>
        <w:t>t</w:t>
      </w:r>
      <w:r w:rsidRPr="005E1A47">
        <w:rPr>
          <w:rFonts w:cs="Calibri"/>
          <w:sz w:val="24"/>
          <w:szCs w:val="24"/>
        </w:rPr>
        <w:t>elefon</w:t>
      </w:r>
      <w:r>
        <w:rPr>
          <w:rFonts w:cs="Calibri"/>
          <w:sz w:val="24"/>
          <w:szCs w:val="24"/>
        </w:rPr>
        <w:t xml:space="preserve">on a </w:t>
      </w:r>
      <w:r w:rsidRPr="005E1A47">
        <w:rPr>
          <w:rFonts w:cs="Calibri"/>
          <w:sz w:val="24"/>
          <w:szCs w:val="24"/>
        </w:rPr>
        <w:t xml:space="preserve">+36309795420 </w:t>
      </w:r>
      <w:r>
        <w:rPr>
          <w:rFonts w:cs="Calibri"/>
          <w:sz w:val="24"/>
          <w:szCs w:val="24"/>
        </w:rPr>
        <w:t>számon, (</w:t>
      </w:r>
      <w:r>
        <w:rPr>
          <w:rFonts w:cs="Calibri"/>
          <w:sz w:val="24"/>
          <w:szCs w:val="24"/>
        </w:rPr>
        <w:t>Dobai Marianna</w:t>
      </w:r>
      <w:r>
        <w:rPr>
          <w:rFonts w:cs="Calibri"/>
          <w:sz w:val="24"/>
          <w:szCs w:val="24"/>
        </w:rPr>
        <w:t>)</w:t>
      </w:r>
      <w:r w:rsidRPr="005E1A47">
        <w:rPr>
          <w:rFonts w:cs="Calibri"/>
          <w:sz w:val="24"/>
          <w:szCs w:val="24"/>
        </w:rPr>
        <w:t xml:space="preserve">  vagy a </w:t>
      </w:r>
      <w:hyperlink r:id="rId8" w:history="1">
        <w:r w:rsidRPr="005E1A47">
          <w:rPr>
            <w:rStyle w:val="Hiperhivatkozs"/>
            <w:rFonts w:cs="Calibri"/>
            <w:sz w:val="24"/>
            <w:szCs w:val="24"/>
          </w:rPr>
          <w:t>dobai.marianna@tiszta7.hu</w:t>
        </w:r>
      </w:hyperlink>
      <w:r w:rsidRPr="005E1A47">
        <w:rPr>
          <w:rFonts w:cs="Calibri"/>
          <w:sz w:val="24"/>
          <w:szCs w:val="24"/>
        </w:rPr>
        <w:t xml:space="preserve"> email címen  keresztül.</w:t>
      </w:r>
    </w:p>
    <w:p w14:paraId="02FD49FA" w14:textId="77777777" w:rsidR="005E1A47" w:rsidRPr="005E1A47" w:rsidRDefault="005E1A47" w:rsidP="005E1A47">
      <w:pPr>
        <w:rPr>
          <w:rFonts w:cs="Calibri"/>
          <w:sz w:val="24"/>
          <w:szCs w:val="24"/>
        </w:rPr>
      </w:pPr>
    </w:p>
    <w:p w14:paraId="4A0BA508" w14:textId="77777777" w:rsidR="005E1A47" w:rsidRPr="005E1A47" w:rsidRDefault="005E1A47" w:rsidP="005E1A47">
      <w:pPr>
        <w:ind w:left="1420"/>
        <w:rPr>
          <w:rFonts w:cs="Calibri"/>
          <w:sz w:val="24"/>
          <w:szCs w:val="24"/>
        </w:rPr>
      </w:pPr>
    </w:p>
    <w:p w14:paraId="3BC6FA00" w14:textId="77777777" w:rsidR="005E1A47" w:rsidRPr="005E1A47" w:rsidRDefault="005E1A47" w:rsidP="005E1A47">
      <w:pPr>
        <w:ind w:left="1420"/>
        <w:rPr>
          <w:rFonts w:cs="Calibri"/>
          <w:sz w:val="24"/>
          <w:szCs w:val="24"/>
        </w:rPr>
      </w:pPr>
    </w:p>
    <w:p w14:paraId="5B71B787" w14:textId="77777777" w:rsidR="005E1A47" w:rsidRPr="005E1A47" w:rsidRDefault="005E1A47" w:rsidP="005E1A47">
      <w:pPr>
        <w:ind w:left="1420"/>
        <w:rPr>
          <w:rFonts w:cs="Calibri"/>
          <w:sz w:val="24"/>
          <w:szCs w:val="24"/>
        </w:rPr>
      </w:pPr>
    </w:p>
    <w:p w14:paraId="349A949A" w14:textId="77777777" w:rsidR="005E1A47" w:rsidRPr="005E1A47" w:rsidRDefault="005E1A47" w:rsidP="005E1A47">
      <w:pPr>
        <w:rPr>
          <w:rFonts w:cs="Calibri"/>
          <w:sz w:val="24"/>
          <w:szCs w:val="24"/>
        </w:rPr>
      </w:pPr>
    </w:p>
    <w:p w14:paraId="7AEDBC01" w14:textId="77777777" w:rsidR="00794FBE" w:rsidRPr="005E1A47" w:rsidRDefault="00794FBE" w:rsidP="005E1A47">
      <w:pPr>
        <w:rPr>
          <w:rFonts w:cs="Calibri"/>
          <w:sz w:val="24"/>
          <w:szCs w:val="24"/>
        </w:rPr>
      </w:pPr>
    </w:p>
    <w:sectPr w:rsidR="00794FBE" w:rsidRPr="005E1A4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EDF32" w14:textId="77777777" w:rsidR="00794FBE" w:rsidRDefault="00794FBE" w:rsidP="00794FBE">
      <w:pPr>
        <w:spacing w:after="0" w:line="240" w:lineRule="auto"/>
      </w:pPr>
      <w:r>
        <w:separator/>
      </w:r>
    </w:p>
  </w:endnote>
  <w:endnote w:type="continuationSeparator" w:id="0">
    <w:p w14:paraId="5A479FB0" w14:textId="77777777" w:rsidR="00794FBE" w:rsidRDefault="00794FBE" w:rsidP="0079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6949389"/>
      <w:docPartObj>
        <w:docPartGallery w:val="Page Numbers (Bottom of Page)"/>
        <w:docPartUnique/>
      </w:docPartObj>
    </w:sdtPr>
    <w:sdtEndPr/>
    <w:sdtContent>
      <w:p w14:paraId="36638EDE" w14:textId="753BC048" w:rsidR="00794FBE" w:rsidRDefault="00794FB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472E6E" w14:textId="77777777" w:rsidR="00794FBE" w:rsidRDefault="00794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A69A4" w14:textId="77777777" w:rsidR="00794FBE" w:rsidRDefault="00794FBE" w:rsidP="00794FBE">
      <w:pPr>
        <w:spacing w:after="0" w:line="240" w:lineRule="auto"/>
      </w:pPr>
      <w:r>
        <w:separator/>
      </w:r>
    </w:p>
  </w:footnote>
  <w:footnote w:type="continuationSeparator" w:id="0">
    <w:p w14:paraId="1325339D" w14:textId="77777777" w:rsidR="00794FBE" w:rsidRDefault="00794FBE" w:rsidP="00794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87" w:type="pct"/>
      <w:tblBorders>
        <w:bottom w:val="single" w:sz="4" w:space="0" w:color="auto"/>
      </w:tblBorders>
      <w:tblLook w:val="04A0" w:firstRow="1" w:lastRow="0" w:firstColumn="1" w:lastColumn="0" w:noHBand="0" w:noVBand="1"/>
      <w:tblDescription w:val="Contact information"/>
    </w:tblPr>
    <w:tblGrid>
      <w:gridCol w:w="8771"/>
      <w:gridCol w:w="277"/>
    </w:tblGrid>
    <w:tr w:rsidR="00794FBE" w:rsidRPr="000137BE" w14:paraId="7677C205" w14:textId="77777777" w:rsidTr="00D47E6C">
      <w:tc>
        <w:tcPr>
          <w:tcW w:w="8771" w:type="dxa"/>
        </w:tcPr>
        <w:p w14:paraId="4BF29B2D" w14:textId="534EBF38" w:rsidR="00794FBE" w:rsidRPr="000137BE" w:rsidRDefault="00D47E6C" w:rsidP="00173EFA">
          <w:pPr>
            <w:tabs>
              <w:tab w:val="left" w:pos="1680"/>
            </w:tabs>
            <w:spacing w:after="0"/>
            <w:jc w:val="right"/>
            <w:rPr>
              <w:rFonts w:ascii="Arial" w:hAnsi="Arial" w:cs="Arial"/>
              <w:b/>
              <w:sz w:val="20"/>
              <w:szCs w:val="20"/>
            </w:rPr>
          </w:pPr>
          <w:bookmarkStart w:id="0" w:name="_Hlk160181901"/>
          <w:r w:rsidRPr="000137BE">
            <w:rPr>
              <w:rFonts w:ascii="Arial" w:hAnsi="Arial" w:cs="Arial"/>
              <w:noProof/>
              <w:lang w:eastAsia="hu-HU"/>
              <w14:ligatures w14:val="standardContextual"/>
            </w:rPr>
            <w:drawing>
              <wp:anchor distT="0" distB="0" distL="114300" distR="114300" simplePos="0" relativeHeight="251658240" behindDoc="0" locked="0" layoutInCell="1" allowOverlap="1" wp14:anchorId="7AB7CC21" wp14:editId="167F73DD">
                <wp:simplePos x="0" y="0"/>
                <wp:positionH relativeFrom="column">
                  <wp:posOffset>107950</wp:posOffset>
                </wp:positionH>
                <wp:positionV relativeFrom="paragraph">
                  <wp:posOffset>7620</wp:posOffset>
                </wp:positionV>
                <wp:extent cx="838200" cy="838200"/>
                <wp:effectExtent l="0" t="0" r="0" b="0"/>
                <wp:wrapNone/>
                <wp:docPr id="516119334" name="Kép 2" descr="A képen embléma, Betűtípus, Grafika, szimbólum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6119334" name="Kép 2" descr="A képen embléma, Betűtípus, Grafika, szimbólum látható&#10;&#10;Automatikusan generált leírá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137BE">
            <w:rPr>
              <w:rFonts w:ascii="Arial" w:eastAsia="Times New Roman" w:hAnsi="Arial" w:cs="Arial"/>
              <w:bCs/>
            </w:rPr>
            <w:t xml:space="preserve">                                       </w:t>
          </w:r>
          <w:r w:rsidR="00794FBE" w:rsidRPr="000137BE">
            <w:rPr>
              <w:rFonts w:ascii="Arial" w:eastAsia="Times New Roman" w:hAnsi="Arial" w:cs="Arial"/>
              <w:b/>
            </w:rPr>
            <w:t xml:space="preserve">Erzsébetváros Fejlesztési és Beruházási </w:t>
          </w:r>
          <w:r w:rsidR="00B454FE">
            <w:rPr>
              <w:rFonts w:ascii="Arial" w:eastAsia="Times New Roman" w:hAnsi="Arial" w:cs="Arial"/>
              <w:b/>
            </w:rPr>
            <w:t xml:space="preserve">Nonprofit </w:t>
          </w:r>
          <w:r w:rsidR="00794FBE" w:rsidRPr="000137BE">
            <w:rPr>
              <w:rFonts w:ascii="Arial" w:eastAsia="Times New Roman" w:hAnsi="Arial" w:cs="Arial"/>
              <w:b/>
            </w:rPr>
            <w:t>Kft</w:t>
          </w:r>
          <w:r w:rsidR="00794FBE" w:rsidRPr="000137BE">
            <w:rPr>
              <w:rFonts w:ascii="Arial" w:eastAsia="Times New Roman" w:hAnsi="Arial" w:cs="Arial"/>
              <w:b/>
              <w:sz w:val="20"/>
              <w:szCs w:val="20"/>
            </w:rPr>
            <w:t>.</w:t>
          </w:r>
        </w:p>
        <w:p w14:paraId="3537EDEE" w14:textId="1BC8474F" w:rsidR="00794FBE" w:rsidRPr="000137BE" w:rsidRDefault="00D47E6C" w:rsidP="00173EFA">
          <w:pPr>
            <w:tabs>
              <w:tab w:val="left" w:pos="1680"/>
            </w:tabs>
            <w:spacing w:after="0"/>
            <w:jc w:val="right"/>
            <w:rPr>
              <w:rFonts w:ascii="Arial" w:hAnsi="Arial" w:cs="Arial"/>
              <w:sz w:val="20"/>
              <w:szCs w:val="20"/>
            </w:rPr>
          </w:pPr>
          <w:r w:rsidRPr="000137BE">
            <w:rPr>
              <w:rFonts w:ascii="Arial" w:hAnsi="Arial" w:cs="Arial"/>
              <w:sz w:val="20"/>
              <w:szCs w:val="20"/>
            </w:rPr>
            <w:t xml:space="preserve">                                        </w:t>
          </w:r>
          <w:r w:rsidR="00794FBE" w:rsidRPr="000137BE">
            <w:rPr>
              <w:rFonts w:ascii="Arial" w:hAnsi="Arial" w:cs="Arial"/>
              <w:sz w:val="20"/>
              <w:szCs w:val="20"/>
            </w:rPr>
            <w:t>107</w:t>
          </w:r>
          <w:r w:rsidRPr="000137BE">
            <w:rPr>
              <w:rFonts w:ascii="Arial" w:hAnsi="Arial" w:cs="Arial"/>
              <w:sz w:val="20"/>
              <w:szCs w:val="20"/>
            </w:rPr>
            <w:t>6</w:t>
          </w:r>
          <w:r w:rsidR="00794FBE" w:rsidRPr="000137BE">
            <w:rPr>
              <w:rFonts w:ascii="Arial" w:hAnsi="Arial" w:cs="Arial"/>
              <w:sz w:val="20"/>
              <w:szCs w:val="20"/>
            </w:rPr>
            <w:t xml:space="preserve"> Budapest, Garay utca 5. I. em. 119.</w:t>
          </w:r>
        </w:p>
        <w:p w14:paraId="52D05987" w14:textId="6A3203CA" w:rsidR="00D47E6C" w:rsidRPr="000137BE" w:rsidRDefault="00D47E6C" w:rsidP="00173EFA">
          <w:pPr>
            <w:tabs>
              <w:tab w:val="left" w:pos="1680"/>
            </w:tabs>
            <w:spacing w:after="0"/>
            <w:jc w:val="right"/>
            <w:rPr>
              <w:rFonts w:ascii="Arial" w:hAnsi="Arial" w:cs="Arial"/>
              <w:sz w:val="20"/>
              <w:szCs w:val="20"/>
            </w:rPr>
          </w:pPr>
          <w:r w:rsidRPr="000137BE">
            <w:rPr>
              <w:rFonts w:ascii="Arial" w:hAnsi="Arial" w:cs="Arial"/>
              <w:b/>
              <w:sz w:val="20"/>
              <w:szCs w:val="20"/>
            </w:rPr>
            <w:t xml:space="preserve">                                      </w:t>
          </w:r>
          <w:r w:rsidRPr="000137BE">
            <w:rPr>
              <w:rFonts w:ascii="Arial" w:hAnsi="Arial" w:cs="Arial"/>
              <w:sz w:val="20"/>
              <w:szCs w:val="20"/>
            </w:rPr>
            <w:t>Adószám:10740398-2-42</w:t>
          </w:r>
        </w:p>
        <w:p w14:paraId="60F1776D" w14:textId="7219149D" w:rsidR="00794FBE" w:rsidRPr="000137BE" w:rsidRDefault="00D47E6C" w:rsidP="00173EFA">
          <w:pPr>
            <w:tabs>
              <w:tab w:val="left" w:pos="1680"/>
            </w:tabs>
            <w:spacing w:after="0"/>
            <w:jc w:val="right"/>
            <w:rPr>
              <w:rFonts w:ascii="Arial" w:hAnsi="Arial" w:cs="Arial"/>
              <w:sz w:val="20"/>
              <w:szCs w:val="20"/>
            </w:rPr>
          </w:pPr>
          <w:r w:rsidRPr="000137BE">
            <w:rPr>
              <w:rFonts w:ascii="Arial" w:hAnsi="Arial" w:cs="Arial"/>
            </w:rPr>
            <w:t xml:space="preserve">                                  </w:t>
          </w:r>
          <w:hyperlink r:id="rId2" w:history="1">
            <w:r w:rsidR="000137BE" w:rsidRPr="0051451A">
              <w:rPr>
                <w:rStyle w:val="Hiperhivatkozs"/>
                <w:rFonts w:ascii="Arial" w:hAnsi="Arial" w:cs="Arial"/>
                <w:sz w:val="20"/>
                <w:szCs w:val="20"/>
              </w:rPr>
              <w:t>www.tiszta7.hu</w:t>
            </w:r>
          </w:hyperlink>
        </w:p>
        <w:bookmarkEnd w:id="0"/>
        <w:p w14:paraId="024671CA" w14:textId="5F195B38" w:rsidR="00D47E6C" w:rsidRPr="000137BE" w:rsidRDefault="00D47E6C" w:rsidP="00D47E6C">
          <w:pPr>
            <w:tabs>
              <w:tab w:val="left" w:pos="1680"/>
            </w:tabs>
            <w:spacing w:after="0"/>
            <w:rPr>
              <w:rFonts w:ascii="Arial" w:hAnsi="Arial" w:cs="Arial"/>
            </w:rPr>
          </w:pPr>
        </w:p>
      </w:tc>
      <w:tc>
        <w:tcPr>
          <w:tcW w:w="277" w:type="dxa"/>
        </w:tcPr>
        <w:p w14:paraId="63881418" w14:textId="77777777" w:rsidR="00794FBE" w:rsidRPr="000137BE" w:rsidRDefault="00794FBE" w:rsidP="00794FBE">
          <w:pPr>
            <w:pStyle w:val="lfej"/>
            <w:rPr>
              <w:rFonts w:ascii="Arial" w:hAnsi="Arial" w:cs="Arial"/>
            </w:rPr>
          </w:pPr>
        </w:p>
      </w:tc>
    </w:tr>
  </w:tbl>
  <w:p w14:paraId="6A212E20" w14:textId="1E896518" w:rsidR="00794FBE" w:rsidRDefault="00794FBE">
    <w:pPr>
      <w:pStyle w:val="lfej"/>
    </w:pPr>
  </w:p>
  <w:p w14:paraId="161DD691" w14:textId="77777777" w:rsidR="00794FBE" w:rsidRDefault="00794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E30DF"/>
    <w:multiLevelType w:val="hybridMultilevel"/>
    <w:tmpl w:val="E0E0A7AE"/>
    <w:lvl w:ilvl="0" w:tplc="DBF257F6"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14E370BD"/>
    <w:multiLevelType w:val="hybridMultilevel"/>
    <w:tmpl w:val="7FECE3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168A6"/>
    <w:multiLevelType w:val="hybridMultilevel"/>
    <w:tmpl w:val="CDB05DBC"/>
    <w:lvl w:ilvl="0" w:tplc="040E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4C3E21C9"/>
    <w:multiLevelType w:val="hybridMultilevel"/>
    <w:tmpl w:val="CCFECF70"/>
    <w:lvl w:ilvl="0" w:tplc="DBF257F6"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037EC"/>
    <w:multiLevelType w:val="hybridMultilevel"/>
    <w:tmpl w:val="18F83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461927">
    <w:abstractNumId w:val="0"/>
  </w:num>
  <w:num w:numId="2" w16cid:durableId="1487667411">
    <w:abstractNumId w:val="4"/>
  </w:num>
  <w:num w:numId="3" w16cid:durableId="1915167858">
    <w:abstractNumId w:val="3"/>
  </w:num>
  <w:num w:numId="4" w16cid:durableId="1301838646">
    <w:abstractNumId w:val="1"/>
  </w:num>
  <w:num w:numId="5" w16cid:durableId="897395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BE"/>
    <w:rsid w:val="000137BE"/>
    <w:rsid w:val="00173EFA"/>
    <w:rsid w:val="003249C9"/>
    <w:rsid w:val="00385B9B"/>
    <w:rsid w:val="003A2F89"/>
    <w:rsid w:val="003F66C3"/>
    <w:rsid w:val="00566B42"/>
    <w:rsid w:val="005E1A47"/>
    <w:rsid w:val="00634BDE"/>
    <w:rsid w:val="00655439"/>
    <w:rsid w:val="00774D6F"/>
    <w:rsid w:val="00794FBE"/>
    <w:rsid w:val="007E0BF9"/>
    <w:rsid w:val="008C1A24"/>
    <w:rsid w:val="00951891"/>
    <w:rsid w:val="00977BEA"/>
    <w:rsid w:val="00A304D5"/>
    <w:rsid w:val="00A7435C"/>
    <w:rsid w:val="00B454FE"/>
    <w:rsid w:val="00B625F0"/>
    <w:rsid w:val="00BE29F9"/>
    <w:rsid w:val="00C90F26"/>
    <w:rsid w:val="00D162F3"/>
    <w:rsid w:val="00D47E6C"/>
    <w:rsid w:val="00D71F68"/>
    <w:rsid w:val="00E31206"/>
    <w:rsid w:val="00E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DCA851"/>
  <w15:chartTrackingRefBased/>
  <w15:docId w15:val="{57B30D47-545C-4576-88A1-CE80EBC8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4FB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A2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4FB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794FBE"/>
  </w:style>
  <w:style w:type="paragraph" w:styleId="llb">
    <w:name w:val="footer"/>
    <w:basedOn w:val="Norml"/>
    <w:link w:val="llbChar"/>
    <w:uiPriority w:val="99"/>
    <w:unhideWhenUsed/>
    <w:rsid w:val="00794FB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794FBE"/>
  </w:style>
  <w:style w:type="character" w:styleId="Hiperhivatkozs">
    <w:name w:val="Hyperlink"/>
    <w:basedOn w:val="Bekezdsalapbettpusa"/>
    <w:uiPriority w:val="99"/>
    <w:unhideWhenUsed/>
    <w:rsid w:val="00794FBE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3A2F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elyrzszveg">
    <w:name w:val="Placeholder Text"/>
    <w:basedOn w:val="Bekezdsalapbettpusa"/>
    <w:uiPriority w:val="99"/>
    <w:semiHidden/>
    <w:rsid w:val="00B625F0"/>
    <w:rPr>
      <w:color w:val="666666"/>
    </w:rPr>
  </w:style>
  <w:style w:type="character" w:styleId="Feloldatlanmegemlts">
    <w:name w:val="Unresolved Mention"/>
    <w:basedOn w:val="Bekezdsalapbettpusa"/>
    <w:uiPriority w:val="99"/>
    <w:semiHidden/>
    <w:unhideWhenUsed/>
    <w:rsid w:val="00D47E6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34BD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ai.marianna@tiszta7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szta7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633C-6C04-4021-B2CA-20E65FA7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 Nagy</dc:creator>
  <cp:keywords/>
  <dc:description/>
  <cp:lastModifiedBy>Nagy Ildikó</cp:lastModifiedBy>
  <cp:revision>2</cp:revision>
  <dcterms:created xsi:type="dcterms:W3CDTF">2025-01-08T17:25:00Z</dcterms:created>
  <dcterms:modified xsi:type="dcterms:W3CDTF">2025-01-08T17:25:00Z</dcterms:modified>
</cp:coreProperties>
</file>